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863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Morning Melodies - Production submission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Name of show: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Contact details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name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Show details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synopsis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(max. 400 words)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Duration of show </w:t>
            </w:r>
          </w:p>
          <w:p w:rsidR="00000000" w:rsidDel="00000000" w:rsidP="00000000" w:rsidRDefault="00000000" w:rsidRPr="00000000" w14:paraId="000000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Interval?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Available / preferred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Fully-delivered performance fee details (to include cost of travel and accomm and provision of raw marketing materials)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of performance (where else you have performed)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Performer details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of performers and roles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Tech specs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LX &amp; sound requirements, bump-in / out times, 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gear you will tour with, 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the venue needs to provide etc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Please attach a separate document if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Song list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Please attach a separate document if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0"/>
                <w:szCs w:val="20"/>
                <w:rtl w:val="0"/>
              </w:rPr>
              <w:t xml:space="preserve">Examples of marketing materials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provide examples of currently available marketing materials (images, production images, reviews).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Please attach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 footage: If available, please provide links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Value adds: Will any value-adds such as “meet the performers” be offered?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NB: Successful productions will be required to develop and deliver the following marketing materials for each tour: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raw materials (high-resolution images and show synopsis including song list and logos)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media release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A3 poster and a double sided DL flier (the DL flier will list details of entire tour – all</w:t>
            </w:r>
          </w:p>
          <w:p w:rsidR="00000000" w:rsidDel="00000000" w:rsidP="00000000" w:rsidRDefault="00000000" w:rsidRPr="00000000" w14:paraId="00000073">
            <w:pPr>
              <w:ind w:left="72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venues, dates &amp; times). Producers 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Thank you for taking the time to complete a submission for Stage Queensland’s Morning Melodies </w:t>
      </w:r>
    </w:p>
    <w:p w:rsidR="00000000" w:rsidDel="00000000" w:rsidP="00000000" w:rsidRDefault="00000000" w:rsidRPr="00000000" w14:paraId="00000078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submit this form by email to </w:t>
      </w:r>
      <w:hyperlink r:id="rId7">
        <w:r w:rsidDel="00000000" w:rsidR="00000000" w:rsidRPr="00000000">
          <w:rPr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suzan@stagequeensland.com.au</w:t>
        </w:r>
      </w:hyperlink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with the title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“For Morning Melodies tour and name of show”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you have any queries please contact: </w:t>
      </w:r>
    </w:p>
    <w:p w:rsidR="00000000" w:rsidDel="00000000" w:rsidP="00000000" w:rsidRDefault="00000000" w:rsidRPr="00000000" w14:paraId="0000007C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Suzan Williams, Executive Officer</w:t>
      </w:r>
    </w:p>
    <w:p w:rsidR="00000000" w:rsidDel="00000000" w:rsidP="00000000" w:rsidRDefault="00000000" w:rsidRPr="00000000" w14:paraId="0000007D">
      <w:pPr>
        <w:jc w:val="center"/>
        <w:rPr>
          <w:i w:val="1"/>
          <w:color w:val="656464"/>
          <w:sz w:val="20"/>
          <w:szCs w:val="20"/>
          <w:shd w:fill="fcfcfc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Stage Queensland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i w:val="1"/>
          <w:sz w:val="20"/>
          <w:szCs w:val="20"/>
          <w:shd w:fill="fcfcfc" w:val="clear"/>
        </w:rPr>
      </w:pPr>
      <w:r w:rsidDel="00000000" w:rsidR="00000000" w:rsidRPr="00000000">
        <w:rPr>
          <w:i w:val="1"/>
          <w:sz w:val="20"/>
          <w:szCs w:val="20"/>
          <w:shd w:fill="fcfcfc" w:val="clear"/>
          <w:rtl w:val="0"/>
        </w:rPr>
        <w:t xml:space="preserve">M: 0413 929 417</w:t>
      </w:r>
    </w:p>
    <w:p w:rsidR="00000000" w:rsidDel="00000000" w:rsidP="00000000" w:rsidRDefault="00000000" w:rsidRPr="00000000" w14:paraId="0000007F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fcfcfc" w:val="clear"/>
          <w:rtl w:val="0"/>
        </w:rPr>
        <w:t xml:space="preserve">E: suzan@stagequeensland.com.au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uzan@stagequeens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